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bottomFromText="187" w:vertAnchor="text" w:tblpXSpec="center" w:tblpY="1"/>
        <w:tblOverlap w:val="never"/>
        <w:tblW w:w="0" w:type="auto"/>
        <w:tblCellSpacing w:w="85" w:type="dxa"/>
        <w:tblCellMar>
          <w:top w:w="176" w:type="dxa"/>
          <w:left w:w="176" w:type="dxa"/>
          <w:bottom w:w="176" w:type="dxa"/>
          <w:right w:w="176" w:type="dxa"/>
        </w:tblCellMar>
        <w:tblLook w:val="04A0" w:firstRow="1" w:lastRow="0" w:firstColumn="1" w:lastColumn="0" w:noHBand="0" w:noVBand="1"/>
      </w:tblPr>
      <w:tblGrid>
        <w:gridCol w:w="7889"/>
      </w:tblGrid>
      <w:tr w:rsidR="00417542" w:rsidRPr="00B07DC3" w:rsidTr="00B45ACE">
        <w:trPr>
          <w:trHeight w:val="338"/>
          <w:tblCellSpacing w:w="85" w:type="dxa"/>
        </w:trPr>
        <w:tc>
          <w:tcPr>
            <w:tcW w:w="754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9954CF" w:rsidRDefault="005225E5" w:rsidP="005225E5">
            <w:pPr>
              <w:jc w:val="center"/>
              <w:rPr>
                <w:rFonts w:ascii="HY신명조" w:eastAsia="HY신명조"/>
                <w:sz w:val="28"/>
                <w:szCs w:val="28"/>
              </w:rPr>
            </w:pPr>
            <w:r>
              <w:rPr>
                <w:rFonts w:ascii="HY신명조" w:eastAsia="HY신명조" w:hint="eastAsia"/>
                <w:sz w:val="28"/>
                <w:szCs w:val="28"/>
              </w:rPr>
              <w:t>제목을 여기에 적으세요</w:t>
            </w:r>
          </w:p>
        </w:tc>
      </w:tr>
    </w:tbl>
    <w:p w:rsidR="00417542" w:rsidRDefault="00417542">
      <w:bookmarkStart w:id="0" w:name="_GoBack"/>
      <w:bookmarkEnd w:id="0"/>
    </w:p>
    <w:p w:rsidR="00417542" w:rsidRDefault="00417542"/>
    <w:tbl>
      <w:tblPr>
        <w:tblpPr w:leftFromText="142" w:rightFromText="142" w:bottomFromText="187" w:vertAnchor="text" w:tblpXSpec="center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6"/>
      </w:tblGrid>
      <w:tr w:rsidR="00417542" w:rsidRPr="009954CF" w:rsidTr="00B45ACE">
        <w:trPr>
          <w:trHeight w:val="464"/>
        </w:trPr>
        <w:tc>
          <w:tcPr>
            <w:tcW w:w="811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17542" w:rsidRPr="00751C1D" w:rsidRDefault="005225E5" w:rsidP="00592C12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저자1</w:t>
            </w:r>
            <w:r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저자2, 저자3</w:t>
            </w:r>
            <w:r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="HY신명조" w:eastAsia="HY신명조" w:hAnsi="굴림" w:cs="굴림" w:hint="eastAsia"/>
                <w:color w:val="000000"/>
                <w:kern w:val="0"/>
                <w:szCs w:val="20"/>
              </w:rPr>
              <w:t>저자4</w:t>
            </w:r>
          </w:p>
          <w:p w:rsidR="00417542" w:rsidRPr="00751C1D" w:rsidRDefault="005225E5" w:rsidP="00592C12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color w:val="000000"/>
                <w:kern w:val="0"/>
                <w:szCs w:val="20"/>
              </w:rPr>
            </w:pP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Cs w:val="20"/>
              </w:rPr>
              <w:t>한국</w:t>
            </w:r>
            <w:r w:rsidR="00592C12" w:rsidRPr="00751C1D">
              <w:rPr>
                <w:rFonts w:ascii="HY신명조" w:eastAsia="HY신명조" w:hAnsi="굴림" w:cs="굴림" w:hint="eastAsia"/>
                <w:bCs/>
                <w:color w:val="000000"/>
                <w:kern w:val="0"/>
                <w:szCs w:val="20"/>
              </w:rPr>
              <w:t xml:space="preserve">대학교 </w:t>
            </w:r>
            <w:r>
              <w:rPr>
                <w:rFonts w:ascii="HY신명조" w:eastAsia="HY신명조" w:hAnsi="굴림" w:cs="굴림" w:hint="eastAsia"/>
                <w:bCs/>
                <w:color w:val="000000"/>
                <w:kern w:val="0"/>
                <w:szCs w:val="20"/>
              </w:rPr>
              <w:t>반도체공학회학과</w:t>
            </w:r>
          </w:p>
          <w:p w:rsidR="008B1CD0" w:rsidRPr="008B1CD0" w:rsidRDefault="00FF6266" w:rsidP="008B1CD0">
            <w:pPr>
              <w:snapToGrid w:val="0"/>
              <w:spacing w:line="276" w:lineRule="auto"/>
              <w:jc w:val="center"/>
              <w:textAlignment w:val="baseline"/>
              <w:rPr>
                <w:rFonts w:ascii="HY신명조" w:eastAsia="HY신명조" w:hAnsi="굴림" w:cs="굴림"/>
                <w:bCs/>
                <w:color w:val="000000"/>
                <w:kern w:val="0"/>
                <w:szCs w:val="20"/>
              </w:rPr>
            </w:pPr>
            <w:hyperlink r:id="rId6" w:history="1">
              <w:r w:rsidR="008B1CD0" w:rsidRPr="00816751">
                <w:rPr>
                  <w:rStyle w:val="a7"/>
                  <w:rFonts w:ascii="HY신명조" w:eastAsia="HY신명조" w:hAnsi="굴림" w:cs="굴림"/>
                  <w:bCs/>
                  <w:kern w:val="0"/>
                  <w:szCs w:val="20"/>
                </w:rPr>
                <w:t>myname@email.ac.kr</w:t>
              </w:r>
            </w:hyperlink>
          </w:p>
        </w:tc>
      </w:tr>
    </w:tbl>
    <w:p w:rsidR="00417542" w:rsidRDefault="00417542"/>
    <w:p w:rsidR="00417542" w:rsidRDefault="00417542"/>
    <w:p w:rsidR="00CE6B53" w:rsidRDefault="00CE6B53"/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252"/>
        <w:gridCol w:w="4710"/>
      </w:tblGrid>
      <w:tr w:rsidR="005225E5" w:rsidRPr="00B07DC3" w:rsidTr="00BB6462">
        <w:trPr>
          <w:trHeight w:val="10928"/>
          <w:jc w:val="center"/>
        </w:trPr>
        <w:tc>
          <w:tcPr>
            <w:tcW w:w="46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5ACE" w:rsidRPr="00640F9D" w:rsidRDefault="00B45ACE" w:rsidP="00B45ACE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본문 내용은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2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칼럼 형식으로 </w:t>
            </w: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작성합니다.</w:t>
            </w:r>
          </w:p>
          <w:p w:rsidR="00B45ACE" w:rsidRPr="00640F9D" w:rsidRDefault="00B45ACE" w:rsidP="00B45ACE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전체 분량은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  <w:highlight w:val="yellow"/>
              </w:rPr>
              <w:t>1 pag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e를 넘지 않도록 초록 수준으로 간결하게 </w:t>
            </w: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작성합니다.</w:t>
            </w:r>
          </w:p>
          <w:p w:rsidR="00B45ACE" w:rsidRPr="00640F9D" w:rsidRDefault="00B45ACE" w:rsidP="00B45ACE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  <w:highlight w:val="yellow"/>
              </w:rPr>
            </w:pP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필요한 경우 그림을 자유롭게 삽입</w:t>
            </w: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합니다.</w:t>
            </w:r>
          </w:p>
          <w:p w:rsidR="00B45ACE" w:rsidRDefault="00B45ACE" w:rsidP="00B45ACE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글꼴은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바탕체 또는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  <w:highlight w:val="yellow"/>
              </w:rPr>
              <w:t>Times New Roman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,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크기 </w:t>
            </w:r>
            <w:r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로 </w:t>
            </w: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하며,</w:t>
            </w:r>
            <w:r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 xml:space="preserve">필요 시 다른 </w:t>
            </w:r>
            <w:r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글꼴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도 사용 가능합니다.</w:t>
            </w:r>
          </w:p>
          <w:p w:rsidR="005225E5" w:rsidRPr="00640F9D" w:rsidRDefault="005225E5" w:rsidP="00B42DFA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</w:p>
          <w:p w:rsidR="005225E5" w:rsidRPr="00640F9D" w:rsidRDefault="005225E5" w:rsidP="00B42DFA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높은 데이터 전송</w:t>
            </w:r>
            <w:r w:rsidR="00667F2D"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률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을 얻을 수 있다.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최근 한국,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미국 등에서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5G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상용화 서비스가 시작되긴 했지만,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mmWave</w:t>
            </w:r>
            <w:proofErr w:type="spellEnd"/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5G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서비스는 실질적으로 시작되지 못하고 있다.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이는 </w:t>
            </w:r>
            <w:proofErr w:type="spellStart"/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mmWave</w:t>
            </w:r>
            <w:proofErr w:type="spellEnd"/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RF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회로, 모듈,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안테나 기술이 아직 충분한 수준에 도달하지 못하고 있기 때문이다.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따라서, </w:t>
            </w:r>
            <w:proofErr w:type="spellStart"/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mmWave</w:t>
            </w:r>
            <w:proofErr w:type="spellEnd"/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5G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를 위한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RF IC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및 </w:t>
            </w:r>
            <w:proofErr w:type="spellStart"/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빔포밍</w:t>
            </w:r>
            <w:proofErr w:type="spellEnd"/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 안테나 설계 기술에 대한 연구가 계속적으로 필요하다.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225E5" w:rsidRPr="00640F9D" w:rsidRDefault="005225E5" w:rsidP="00B42DFA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Qualcomm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및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Broadcom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등 주요 기업들의 </w:t>
            </w:r>
            <w:proofErr w:type="spellStart"/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mmWave</w:t>
            </w:r>
            <w:proofErr w:type="spellEnd"/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RF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트랜시버는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High-IF Heterodyne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구조를 기반한다 [1,2].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이 경우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IF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트랜시버가 추가로 필요하여 시스템 복잡도와 전력소모가 높아지는 단점이 있다.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이에 반하여,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그림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1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과 같은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Zero-IF Direct Conversion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구조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는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 시스템 복잡도와 전력소모를 낮추고,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MIMO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확장시 좀 더 용이한 장점이 있다 [3].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따라서,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우리는 그림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1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과 같은 구조의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RF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트랜시버를 설계하였다.</w:t>
            </w:r>
          </w:p>
          <w:p w:rsidR="005225E5" w:rsidRPr="00640F9D" w:rsidRDefault="005225E5" w:rsidP="005225E5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송신기와 수신기는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Quadrature Double-Balanced Mixer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구조를 채택하였다.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28 GHz VCO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는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Cross-coupled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및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Mixer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단에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I/Q Phase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및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Amplitude Mismatch Compensation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회로가 추가 되었다.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LNA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는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NF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를 개선하기 위해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Single-Ended Input Differential-Output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구조로 설계하였다 [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4]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PA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는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Transformer Coupling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을 기반으로 하는 3-Stage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Differential Common-Source Stage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로 설계하였다 [5].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BB6462" w:rsidRPr="00640F9D" w:rsidRDefault="00BB6462" w:rsidP="00BB6462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50ohm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부하에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400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mVpp 드라이빙이 가능하도록 설계하였다 [6].</w:t>
            </w:r>
          </w:p>
          <w:p w:rsidR="00BB6462" w:rsidRPr="00640F9D" w:rsidRDefault="00BB6462" w:rsidP="005225E5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빔포밍 회로는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Switched Passive Type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으로서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Phase</w:t>
            </w:r>
          </w:p>
        </w:tc>
        <w:tc>
          <w:tcPr>
            <w:tcW w:w="25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25E5" w:rsidRPr="00640F9D" w:rsidRDefault="005225E5" w:rsidP="00B42DFA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1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225E5" w:rsidRPr="00640F9D" w:rsidRDefault="005225E5" w:rsidP="00B42DFA">
            <w:pPr>
              <w:wordWrap/>
              <w:snapToGrid w:val="0"/>
              <w:spacing w:line="336" w:lineRule="auto"/>
              <w:ind w:left="-2" w:firstLineChars="100" w:firstLine="180"/>
              <w:jc w:val="center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 wp14:anchorId="4F7B40BF" wp14:editId="466FCCEF">
                  <wp:extent cx="2763672" cy="1542375"/>
                  <wp:effectExtent l="0" t="0" r="0" b="1270"/>
                  <wp:docPr id="9" name="그림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그림 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2093" cy="1569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25E5" w:rsidRPr="00640F9D" w:rsidRDefault="005225E5" w:rsidP="00B42DFA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 xml:space="preserve">그림 </w:t>
            </w:r>
            <w:r w:rsidRPr="00640F9D"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  <w:t xml:space="preserve">1. 28GHz </w:t>
            </w:r>
            <w:r w:rsidRPr="00640F9D">
              <w:rPr>
                <w:rFonts w:ascii="바탕체" w:eastAsia="바탕체" w:hAnsi="바탕체" w:cs="굴림" w:hint="eastAsia"/>
                <w:color w:val="000000"/>
                <w:kern w:val="0"/>
                <w:sz w:val="18"/>
                <w:szCs w:val="18"/>
              </w:rPr>
              <w:t>대역 RF 트랜시버 구조</w:t>
            </w:r>
          </w:p>
          <w:p w:rsidR="005225E5" w:rsidRPr="00640F9D" w:rsidRDefault="005225E5" w:rsidP="00B42DFA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</w:p>
          <w:p w:rsidR="00BB6462" w:rsidRPr="00640F9D" w:rsidRDefault="00BB6462" w:rsidP="00B571E8">
            <w:pPr>
              <w:wordWrap/>
              <w:snapToGrid w:val="0"/>
              <w:spacing w:line="336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Shifter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와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Attenuator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로 구성된다.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송신단</w:t>
            </w:r>
            <w:proofErr w:type="spellEnd"/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 출력 전력과 </w:t>
            </w:r>
            <w:proofErr w:type="spellStart"/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수신단</w:t>
            </w:r>
            <w:proofErr w:type="spellEnd"/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NF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를 향상하기 위해서는 </w:t>
            </w:r>
            <w:proofErr w:type="spellStart"/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빔포밍</w:t>
            </w:r>
            <w:proofErr w:type="spellEnd"/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 안테나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Front-</w:t>
            </w:r>
          </w:p>
          <w:p w:rsidR="005225E5" w:rsidRPr="00640F9D" w:rsidRDefault="005225E5" w:rsidP="00B42DFA">
            <w:pPr>
              <w:wordWrap/>
              <w:snapToGrid w:val="0"/>
              <w:spacing w:line="336" w:lineRule="auto"/>
              <w:ind w:firstLineChars="100" w:firstLine="180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End Module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에 추가적인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LNA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와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PA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가 집적되는 것이 필요하다.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설계된 회로는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65nm CMOS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공정을 이용하여 레이아웃 하고,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여기서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FET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를 제외한 나머지 부분에 대해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F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ull-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w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ave EM 해석을 수행하고 Multi-port S-parameter를 포함하여 회로 성능을 검증하였다.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제작된 칩은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1.2V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전원전압을 사용하였고,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On-Wafer Probing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으로 성능을 측정하고 동작을 평가하였다.</w:t>
            </w:r>
          </w:p>
          <w:p w:rsidR="005225E5" w:rsidRPr="00640F9D" w:rsidRDefault="005225E5" w:rsidP="00685BF9">
            <w:pPr>
              <w:wordWrap/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5225E5" w:rsidRPr="00640F9D" w:rsidRDefault="005225E5" w:rsidP="00685BF9">
            <w:pPr>
              <w:wordWrap/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감사의 글</w:t>
            </w:r>
          </w:p>
          <w:p w:rsidR="005225E5" w:rsidRPr="00640F9D" w:rsidRDefault="005225E5" w:rsidP="00685BF9">
            <w:pPr>
              <w:wordWrap/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본 연구는 </w:t>
            </w:r>
            <w:r w:rsidR="004611A4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대한민국 정부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과제 지원으로 수행되었음</w:t>
            </w:r>
            <w:r w:rsidR="002917A8"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5225E5" w:rsidRPr="00640F9D" w:rsidRDefault="005225E5" w:rsidP="00685BF9">
            <w:pPr>
              <w:wordWrap/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</w:p>
          <w:p w:rsidR="005225E5" w:rsidRPr="00640F9D" w:rsidRDefault="005225E5" w:rsidP="00685BF9">
            <w:pPr>
              <w:wordWrap/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참고문헌</w:t>
            </w:r>
          </w:p>
          <w:p w:rsidR="005225E5" w:rsidRPr="00640F9D" w:rsidRDefault="005225E5" w:rsidP="00685BF9">
            <w:pPr>
              <w:wordWrap/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 xml:space="preserve">[1] 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J. </w:t>
            </w:r>
            <w:proofErr w:type="spellStart"/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Dunworth</w:t>
            </w:r>
            <w:proofErr w:type="spellEnd"/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et al., ISSCC, Feb. 2018</w:t>
            </w:r>
          </w:p>
          <w:p w:rsidR="005225E5" w:rsidRPr="00640F9D" w:rsidRDefault="005225E5" w:rsidP="00685BF9">
            <w:pPr>
              <w:wordWrap/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[2] </w:t>
            </w:r>
            <w:r w:rsidRPr="00640F9D">
              <w:rPr>
                <w:rFonts w:ascii="바탕체" w:eastAsia="바탕체" w:hAnsi="바탕체" w:cs="굴림" w:hint="eastAsia"/>
                <w:bCs/>
                <w:color w:val="000000"/>
                <w:kern w:val="0"/>
                <w:sz w:val="18"/>
                <w:szCs w:val="18"/>
              </w:rPr>
              <w:t>T</w:t>
            </w: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proofErr w:type="spellStart"/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Sowlati</w:t>
            </w:r>
            <w:proofErr w:type="spellEnd"/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 xml:space="preserve"> et al., ISSCC, Feb. 2018</w:t>
            </w:r>
          </w:p>
          <w:p w:rsidR="005225E5" w:rsidRPr="00640F9D" w:rsidRDefault="005225E5" w:rsidP="00685BF9">
            <w:pPr>
              <w:wordWrap/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[3] H. T. Kim et al., IEEE JSSC, May 2018</w:t>
            </w:r>
          </w:p>
          <w:p w:rsidR="005225E5" w:rsidRPr="00640F9D" w:rsidRDefault="005225E5" w:rsidP="00685BF9">
            <w:pPr>
              <w:wordWrap/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[4] S. Kim et al., ISOCC, Oct. 2019</w:t>
            </w:r>
          </w:p>
          <w:p w:rsidR="005225E5" w:rsidRPr="00640F9D" w:rsidRDefault="005225E5" w:rsidP="00685BF9">
            <w:pPr>
              <w:wordWrap/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[5] B. Kim et al., ISOCC, Oct. 2019</w:t>
            </w:r>
          </w:p>
          <w:p w:rsidR="005225E5" w:rsidRPr="00640F9D" w:rsidRDefault="005225E5" w:rsidP="00685BF9">
            <w:pPr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  <w:r w:rsidRPr="00640F9D"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  <w:t>[6] J. Kim et al., ISOCC, Oct. 2019</w:t>
            </w:r>
          </w:p>
          <w:p w:rsidR="00FD3A42" w:rsidRPr="00640F9D" w:rsidRDefault="00FD3A42" w:rsidP="00685BF9">
            <w:pPr>
              <w:snapToGrid w:val="0"/>
              <w:spacing w:line="276" w:lineRule="auto"/>
              <w:textAlignment w:val="baseline"/>
              <w:rPr>
                <w:rFonts w:ascii="바탕체" w:eastAsia="바탕체" w:hAnsi="바탕체" w:cs="굴림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 w:rsidR="00417542" w:rsidRDefault="00417542" w:rsidP="00B42DFA"/>
    <w:p w:rsidR="00FD3A42" w:rsidRDefault="00FD3A42" w:rsidP="00B42DFA"/>
    <w:p w:rsidR="00FD3A42" w:rsidRDefault="00FD3A42" w:rsidP="00B42DFA"/>
    <w:p w:rsidR="00FD3A42" w:rsidRDefault="00CC1BA2" w:rsidP="00FD3A4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논문 </w:t>
      </w:r>
      <w:r w:rsidR="00FD3A42">
        <w:rPr>
          <w:rFonts w:hint="eastAsia"/>
          <w:b/>
          <w:sz w:val="32"/>
        </w:rPr>
        <w:t>제출</w:t>
      </w:r>
      <w:r>
        <w:rPr>
          <w:rFonts w:hint="eastAsia"/>
          <w:b/>
          <w:sz w:val="32"/>
        </w:rPr>
        <w:t xml:space="preserve"> </w:t>
      </w:r>
      <w:r w:rsidR="00FD3A42">
        <w:rPr>
          <w:rFonts w:hint="eastAsia"/>
          <w:b/>
          <w:sz w:val="32"/>
        </w:rPr>
        <w:t>시 아래</w:t>
      </w:r>
      <w:r w:rsidR="00196258">
        <w:rPr>
          <w:rFonts w:hint="eastAsia"/>
          <w:b/>
          <w:sz w:val="32"/>
        </w:rPr>
        <w:t xml:space="preserve"> 표</w:t>
      </w:r>
      <w:r w:rsidR="00FD3A42">
        <w:rPr>
          <w:rFonts w:hint="eastAsia"/>
          <w:b/>
          <w:sz w:val="32"/>
        </w:rPr>
        <w:t>를 기입하여 같이 제출</w:t>
      </w:r>
      <w:r>
        <w:rPr>
          <w:rFonts w:hint="eastAsia"/>
          <w:b/>
          <w:sz w:val="32"/>
        </w:rPr>
        <w:t>해주십시오</w:t>
      </w:r>
      <w:r w:rsidR="00FD3A42">
        <w:rPr>
          <w:rFonts w:hint="eastAsia"/>
          <w:b/>
          <w:sz w:val="32"/>
        </w:rPr>
        <w:t>.</w:t>
      </w:r>
    </w:p>
    <w:p w:rsidR="00DC256F" w:rsidRPr="00DC256F" w:rsidRDefault="00FD3A42" w:rsidP="00DC256F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이 </w:t>
      </w:r>
      <w:r w:rsidR="00DC256F">
        <w:rPr>
          <w:rFonts w:hint="eastAsia"/>
          <w:b/>
          <w:sz w:val="32"/>
        </w:rPr>
        <w:t>페이지는</w:t>
      </w:r>
      <w:r>
        <w:rPr>
          <w:rFonts w:hint="eastAsia"/>
          <w:b/>
          <w:sz w:val="32"/>
        </w:rPr>
        <w:t xml:space="preserve"> 논문 출판</w:t>
      </w:r>
      <w:r w:rsidR="00CC1BA2"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 xml:space="preserve">시 </w:t>
      </w:r>
      <w:r w:rsidR="00DC256F">
        <w:rPr>
          <w:rFonts w:hint="eastAsia"/>
          <w:b/>
          <w:sz w:val="32"/>
        </w:rPr>
        <w:t>삭제</w:t>
      </w:r>
      <w:r>
        <w:rPr>
          <w:rFonts w:hint="eastAsia"/>
          <w:b/>
          <w:sz w:val="32"/>
        </w:rPr>
        <w:t>됩니다.</w:t>
      </w:r>
    </w:p>
    <w:p w:rsidR="00FD3A42" w:rsidRDefault="00FD3A42" w:rsidP="00FD3A4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==</w:t>
      </w:r>
      <w:r w:rsidR="00CC1BA2">
        <w:rPr>
          <w:rFonts w:hint="eastAsia"/>
          <w:b/>
          <w:sz w:val="32"/>
        </w:rPr>
        <w:t>================</w:t>
      </w:r>
      <w:r>
        <w:rPr>
          <w:rFonts w:hint="eastAsia"/>
          <w:b/>
          <w:sz w:val="32"/>
        </w:rPr>
        <w:t>================</w:t>
      </w:r>
    </w:p>
    <w:p w:rsidR="00FD3A42" w:rsidRPr="00FD3A42" w:rsidRDefault="00FD3A42" w:rsidP="00FD3A42">
      <w:pPr>
        <w:jc w:val="center"/>
        <w:rPr>
          <w:b/>
          <w:sz w:val="32"/>
        </w:rPr>
      </w:pPr>
      <w:r w:rsidRPr="00FD3A42">
        <w:rPr>
          <w:rFonts w:hint="eastAsia"/>
          <w:b/>
          <w:sz w:val="32"/>
        </w:rPr>
        <w:t>논문 제출 정보</w:t>
      </w:r>
    </w:p>
    <w:p w:rsidR="00FD3A42" w:rsidRDefault="00FD3A42" w:rsidP="00B42DF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365"/>
      </w:tblGrid>
      <w:tr w:rsidR="00B45ACE" w:rsidTr="0090598E">
        <w:tc>
          <w:tcPr>
            <w:tcW w:w="2263" w:type="dxa"/>
            <w:gridSpan w:val="2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제출</w:t>
            </w:r>
            <w:r w:rsidR="000145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분야(택1</w:t>
            </w:r>
            <w:r>
              <w:t xml:space="preserve">, </w:t>
            </w:r>
            <w:r>
              <w:sym w:font="Wingdings" w:char="F0FE"/>
            </w:r>
            <w:r>
              <w:rPr>
                <w:rFonts w:hint="eastAsia"/>
              </w:rPr>
              <w:t>표시)</w:t>
            </w:r>
          </w:p>
        </w:tc>
        <w:tc>
          <w:tcPr>
            <w:tcW w:w="7365" w:type="dxa"/>
          </w:tcPr>
          <w:p w:rsidR="00B45ACE" w:rsidRDefault="00014525" w:rsidP="00AD2D53">
            <w:r>
              <w:rPr>
                <w:rFonts w:hint="eastAsia"/>
              </w:rPr>
              <w:sym w:font="Wingdings" w:char="F0A8"/>
            </w:r>
            <w:r>
              <w:t xml:space="preserve">  </w:t>
            </w:r>
            <w:r w:rsidR="00B45ACE">
              <w:t>1.</w:t>
            </w:r>
            <w:r w:rsidR="00B45ACE">
              <w:rPr>
                <w:rFonts w:hint="eastAsia"/>
              </w:rPr>
              <w:t xml:space="preserve"> 소자/공정/모델링</w:t>
            </w:r>
          </w:p>
          <w:p w:rsidR="00B45ACE" w:rsidRPr="00AD2D53" w:rsidRDefault="00014525" w:rsidP="00AD2D53">
            <w:r>
              <w:rPr>
                <w:rFonts w:hint="eastAsia"/>
              </w:rPr>
              <w:sym w:font="Wingdings" w:char="F0A8"/>
            </w:r>
            <w:r>
              <w:t xml:space="preserve">  </w:t>
            </w:r>
            <w:r w:rsidR="00B45ACE">
              <w:t xml:space="preserve">2. </w:t>
            </w:r>
            <w:r w:rsidR="00B45ACE">
              <w:rPr>
                <w:rFonts w:hint="eastAsia"/>
              </w:rPr>
              <w:t>설계(아날로그/시스템)</w:t>
            </w:r>
          </w:p>
          <w:p w:rsidR="00B45ACE" w:rsidRDefault="00014525" w:rsidP="00AD2D53">
            <w:r>
              <w:rPr>
                <w:rFonts w:hint="eastAsia"/>
              </w:rPr>
              <w:sym w:font="Wingdings" w:char="F0A8"/>
            </w:r>
            <w:r>
              <w:t xml:space="preserve">  </w:t>
            </w:r>
            <w:r w:rsidR="00B45ACE">
              <w:t xml:space="preserve">3. </w:t>
            </w:r>
            <w:r w:rsidR="00B45ACE">
              <w:rPr>
                <w:rFonts w:hint="eastAsia"/>
              </w:rPr>
              <w:t>설계(디지털/시스템)</w:t>
            </w:r>
          </w:p>
          <w:p w:rsidR="00B45ACE" w:rsidRDefault="00014525" w:rsidP="00014525">
            <w:r>
              <w:rPr>
                <w:rFonts w:hint="eastAsia"/>
              </w:rPr>
              <w:sym w:font="Wingdings" w:char="F0A8"/>
            </w:r>
            <w:r>
              <w:t xml:space="preserve">  4</w:t>
            </w:r>
            <w:r w:rsidR="00B45ACE">
              <w:t>. SW/CAD/</w:t>
            </w:r>
            <w:r w:rsidR="00B45ACE">
              <w:rPr>
                <w:rFonts w:hint="eastAsia"/>
              </w:rPr>
              <w:t>테스트/패키지</w:t>
            </w:r>
          </w:p>
        </w:tc>
      </w:tr>
      <w:tr w:rsidR="00B45ACE" w:rsidTr="0090598E">
        <w:tc>
          <w:tcPr>
            <w:tcW w:w="2263" w:type="dxa"/>
            <w:gridSpan w:val="2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발표</w:t>
            </w:r>
            <w:r w:rsidR="0001452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방식(택1</w:t>
            </w:r>
            <w:r>
              <w:t xml:space="preserve">, </w:t>
            </w:r>
            <w:r>
              <w:sym w:font="Wingdings" w:char="F0FE"/>
            </w:r>
            <w:r>
              <w:rPr>
                <w:rFonts w:hint="eastAsia"/>
              </w:rPr>
              <w:t>표시)</w:t>
            </w:r>
          </w:p>
        </w:tc>
        <w:tc>
          <w:tcPr>
            <w:tcW w:w="7365" w:type="dxa"/>
          </w:tcPr>
          <w:p w:rsidR="00B45ACE" w:rsidRDefault="00014525" w:rsidP="00014525">
            <w:r>
              <w:rPr>
                <w:rFonts w:hint="eastAsia"/>
              </w:rPr>
              <w:sym w:font="Wingdings" w:char="F0A8"/>
            </w:r>
            <w:r>
              <w:t xml:space="preserve"> </w:t>
            </w:r>
            <w:r w:rsidR="00B45ACE">
              <w:rPr>
                <w:rFonts w:hint="eastAsia"/>
              </w:rPr>
              <w:t>구두</w:t>
            </w:r>
            <w:proofErr w:type="gramStart"/>
            <w:r w:rsidR="00B45ACE">
              <w:rPr>
                <w:rFonts w:hint="eastAsia"/>
              </w:rPr>
              <w:t>,</w:t>
            </w:r>
            <w:r w:rsidR="00AA28F1">
              <w:t xml:space="preserve"> </w:t>
            </w:r>
            <w:r w:rsidR="00B45ACE">
              <w:rPr>
                <w:rFonts w:hint="eastAsia"/>
              </w:rPr>
              <w:t xml:space="preserve"> </w:t>
            </w:r>
            <w:proofErr w:type="gramEnd"/>
            <w:r>
              <w:rPr>
                <w:rFonts w:hint="eastAsia"/>
              </w:rPr>
              <w:sym w:font="Wingdings" w:char="F0A8"/>
            </w:r>
            <w:r>
              <w:t xml:space="preserve"> </w:t>
            </w:r>
            <w:r w:rsidR="00B45ACE">
              <w:rPr>
                <w:rFonts w:hint="eastAsia"/>
              </w:rPr>
              <w:t>포스터,</w:t>
            </w:r>
            <w:r w:rsidR="00B45ACE">
              <w:t xml:space="preserve"> </w:t>
            </w:r>
            <w:r w:rsidR="00AA28F1">
              <w:t xml:space="preserve"> </w:t>
            </w:r>
            <w:r>
              <w:rPr>
                <w:rFonts w:hint="eastAsia"/>
              </w:rPr>
              <w:sym w:font="Wingdings" w:char="F0A8"/>
            </w:r>
            <w:r>
              <w:t xml:space="preserve"> </w:t>
            </w:r>
            <w:r w:rsidR="00B45ACE">
              <w:rPr>
                <w:rFonts w:hint="eastAsia"/>
              </w:rPr>
              <w:t>상관없음</w:t>
            </w:r>
          </w:p>
        </w:tc>
      </w:tr>
      <w:tr w:rsidR="00B45ACE" w:rsidTr="0090598E">
        <w:tc>
          <w:tcPr>
            <w:tcW w:w="2263" w:type="dxa"/>
            <w:gridSpan w:val="2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제출 파일이름</w:t>
            </w:r>
            <w:r w:rsidR="0090598E">
              <w:rPr>
                <w:rFonts w:hint="eastAsia"/>
              </w:rPr>
              <w:t>**</w:t>
            </w:r>
          </w:p>
          <w:p w:rsidR="00B45ACE" w:rsidRDefault="00B45ACE" w:rsidP="00B45ACE">
            <w:pPr>
              <w:jc w:val="center"/>
            </w:pPr>
            <w:r>
              <w:t>(</w:t>
            </w:r>
            <w:r>
              <w:rPr>
                <w:rFonts w:hint="eastAsia"/>
              </w:rPr>
              <w:t>형식 따라주세요.)</w:t>
            </w:r>
          </w:p>
        </w:tc>
        <w:tc>
          <w:tcPr>
            <w:tcW w:w="7365" w:type="dxa"/>
          </w:tcPr>
          <w:p w:rsidR="00B45ACE" w:rsidRDefault="00B45ACE" w:rsidP="00BD2434">
            <w:r>
              <w:rPr>
                <w:rFonts w:hint="eastAsia"/>
              </w:rPr>
              <w:t>분야번호-</w:t>
            </w:r>
            <w:r w:rsidR="0090598E">
              <w:rPr>
                <w:rFonts w:hint="eastAsia"/>
              </w:rPr>
              <w:t>발표방식-</w:t>
            </w:r>
            <w:r>
              <w:rPr>
                <w:rFonts w:hint="eastAsia"/>
              </w:rPr>
              <w:t>소속-이름</w:t>
            </w:r>
          </w:p>
          <w:p w:rsidR="00B45ACE" w:rsidRDefault="00B45ACE" w:rsidP="0090598E">
            <w:r>
              <w:t>(</w:t>
            </w:r>
            <w:r>
              <w:rPr>
                <w:rFonts w:hint="eastAsia"/>
              </w:rPr>
              <w:t>예</w:t>
            </w:r>
            <w:r w:rsidR="0090598E">
              <w:rPr>
                <w:rFonts w:hint="eastAsia"/>
              </w:rPr>
              <w:t>시:</w:t>
            </w:r>
            <w:r>
              <w:t xml:space="preserve"> 1-</w:t>
            </w:r>
            <w:r w:rsidR="0090598E">
              <w:rPr>
                <w:rFonts w:hint="eastAsia"/>
              </w:rPr>
              <w:t>상관없음-</w:t>
            </w:r>
            <w:r>
              <w:rPr>
                <w:rFonts w:hint="eastAsia"/>
              </w:rPr>
              <w:t>한국대-홍길동)</w:t>
            </w:r>
          </w:p>
        </w:tc>
      </w:tr>
      <w:tr w:rsidR="00B45ACE" w:rsidTr="0090598E">
        <w:tc>
          <w:tcPr>
            <w:tcW w:w="2263" w:type="dxa"/>
            <w:gridSpan w:val="2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논문 제목</w:t>
            </w:r>
          </w:p>
        </w:tc>
        <w:tc>
          <w:tcPr>
            <w:tcW w:w="7365" w:type="dxa"/>
          </w:tcPr>
          <w:p w:rsidR="00B45ACE" w:rsidRDefault="00B45ACE" w:rsidP="00BD2434"/>
        </w:tc>
      </w:tr>
      <w:tr w:rsidR="00B45ACE" w:rsidTr="0090598E">
        <w:tc>
          <w:tcPr>
            <w:tcW w:w="704" w:type="dxa"/>
            <w:vMerge w:val="restart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전체 저자</w:t>
            </w:r>
          </w:p>
        </w:tc>
        <w:tc>
          <w:tcPr>
            <w:tcW w:w="1559" w:type="dxa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7365" w:type="dxa"/>
          </w:tcPr>
          <w:p w:rsidR="00B45ACE" w:rsidRDefault="00B45ACE" w:rsidP="00BD2434"/>
        </w:tc>
      </w:tr>
      <w:tr w:rsidR="00B45ACE" w:rsidTr="0090598E">
        <w:tc>
          <w:tcPr>
            <w:tcW w:w="704" w:type="dxa"/>
            <w:vMerge/>
          </w:tcPr>
          <w:p w:rsidR="00B45ACE" w:rsidRDefault="00B45ACE" w:rsidP="00B45ACE">
            <w:pPr>
              <w:jc w:val="center"/>
            </w:pPr>
          </w:p>
        </w:tc>
        <w:tc>
          <w:tcPr>
            <w:tcW w:w="1559" w:type="dxa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소속</w:t>
            </w:r>
          </w:p>
        </w:tc>
        <w:tc>
          <w:tcPr>
            <w:tcW w:w="7365" w:type="dxa"/>
          </w:tcPr>
          <w:p w:rsidR="00B45ACE" w:rsidRDefault="00B45ACE" w:rsidP="00BD2434"/>
        </w:tc>
      </w:tr>
      <w:tr w:rsidR="00B45ACE" w:rsidTr="0090598E">
        <w:tc>
          <w:tcPr>
            <w:tcW w:w="2263" w:type="dxa"/>
            <w:gridSpan w:val="2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책임저자(지도교수 등)</w:t>
            </w:r>
          </w:p>
        </w:tc>
        <w:tc>
          <w:tcPr>
            <w:tcW w:w="7365" w:type="dxa"/>
          </w:tcPr>
          <w:p w:rsidR="00B45ACE" w:rsidRDefault="00B45ACE" w:rsidP="00BD2434"/>
        </w:tc>
      </w:tr>
      <w:tr w:rsidR="00B45ACE" w:rsidTr="0090598E">
        <w:tc>
          <w:tcPr>
            <w:tcW w:w="704" w:type="dxa"/>
            <w:vMerge w:val="restart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연락 저자</w:t>
            </w:r>
          </w:p>
        </w:tc>
        <w:tc>
          <w:tcPr>
            <w:tcW w:w="1559" w:type="dxa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7365" w:type="dxa"/>
          </w:tcPr>
          <w:p w:rsidR="00B45ACE" w:rsidRDefault="00B45ACE" w:rsidP="00BD2434"/>
        </w:tc>
      </w:tr>
      <w:tr w:rsidR="00B45ACE" w:rsidTr="0090598E">
        <w:tc>
          <w:tcPr>
            <w:tcW w:w="704" w:type="dxa"/>
            <w:vMerge/>
          </w:tcPr>
          <w:p w:rsidR="00B45ACE" w:rsidRDefault="00B45ACE" w:rsidP="00B45ACE">
            <w:pPr>
              <w:jc w:val="center"/>
            </w:pPr>
          </w:p>
        </w:tc>
        <w:tc>
          <w:tcPr>
            <w:tcW w:w="1559" w:type="dxa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이메일</w:t>
            </w:r>
          </w:p>
        </w:tc>
        <w:tc>
          <w:tcPr>
            <w:tcW w:w="7365" w:type="dxa"/>
          </w:tcPr>
          <w:p w:rsidR="00B45ACE" w:rsidRDefault="00B45ACE" w:rsidP="00BD2434"/>
        </w:tc>
      </w:tr>
      <w:tr w:rsidR="00B45ACE" w:rsidTr="0090598E">
        <w:tc>
          <w:tcPr>
            <w:tcW w:w="704" w:type="dxa"/>
            <w:vMerge/>
          </w:tcPr>
          <w:p w:rsidR="00B45ACE" w:rsidRDefault="00B45ACE" w:rsidP="00B45ACE">
            <w:pPr>
              <w:jc w:val="center"/>
            </w:pPr>
          </w:p>
        </w:tc>
        <w:tc>
          <w:tcPr>
            <w:tcW w:w="1559" w:type="dxa"/>
          </w:tcPr>
          <w:p w:rsidR="00B45ACE" w:rsidRDefault="00B45ACE" w:rsidP="00B45ACE">
            <w:pPr>
              <w:jc w:val="center"/>
            </w:pPr>
            <w:r>
              <w:rPr>
                <w:rFonts w:hint="eastAsia"/>
              </w:rPr>
              <w:t>휴대전화번호</w:t>
            </w:r>
          </w:p>
        </w:tc>
        <w:tc>
          <w:tcPr>
            <w:tcW w:w="7365" w:type="dxa"/>
          </w:tcPr>
          <w:p w:rsidR="00B45ACE" w:rsidRDefault="00B45ACE" w:rsidP="00BD2434"/>
        </w:tc>
      </w:tr>
    </w:tbl>
    <w:p w:rsidR="00FD3A42" w:rsidRDefault="00FD3A42" w:rsidP="00B42DFA"/>
    <w:p w:rsidR="00FD3A42" w:rsidRDefault="00F74F24" w:rsidP="00B42DFA">
      <w:r>
        <w:rPr>
          <w:rFonts w:hint="eastAsia"/>
        </w:rPr>
        <w:t xml:space="preserve"> </w:t>
      </w:r>
    </w:p>
    <w:p w:rsidR="00517C5D" w:rsidRDefault="00F74F24" w:rsidP="00B42DFA">
      <w:r>
        <w:rPr>
          <w:rFonts w:hint="eastAsia"/>
        </w:rPr>
        <w:t>** 이메일 제출시 파일 이름을 분야번호-</w:t>
      </w:r>
      <w:r w:rsidR="0090598E">
        <w:rPr>
          <w:rFonts w:hint="eastAsia"/>
        </w:rPr>
        <w:t>발표방식-</w:t>
      </w:r>
      <w:r>
        <w:rPr>
          <w:rFonts w:hint="eastAsia"/>
        </w:rPr>
        <w:t>소속-이름</w:t>
      </w:r>
      <w:r w:rsidR="0090598E">
        <w:rPr>
          <w:rFonts w:hint="eastAsia"/>
        </w:rPr>
        <w:t xml:space="preserve"> 순서</w:t>
      </w:r>
      <w:r>
        <w:rPr>
          <w:rFonts w:hint="eastAsia"/>
        </w:rPr>
        <w:t xml:space="preserve">로 설정하여 제출해주세요. </w:t>
      </w:r>
    </w:p>
    <w:p w:rsidR="00FD3A42" w:rsidRDefault="00F74F24" w:rsidP="00B42DFA">
      <w:r>
        <w:rPr>
          <w:rFonts w:hint="eastAsia"/>
        </w:rPr>
        <w:t>예를</w:t>
      </w:r>
      <w:r w:rsidR="0090598E">
        <w:rPr>
          <w:rFonts w:hint="eastAsia"/>
        </w:rPr>
        <w:t xml:space="preserve"> </w:t>
      </w:r>
      <w:r>
        <w:rPr>
          <w:rFonts w:hint="eastAsia"/>
        </w:rPr>
        <w:t>들어,</w:t>
      </w:r>
      <w:r>
        <w:t xml:space="preserve"> </w:t>
      </w:r>
      <w:r w:rsidRPr="00517C5D">
        <w:rPr>
          <w:b/>
        </w:rPr>
        <w:t>1-</w:t>
      </w:r>
      <w:r w:rsidR="0090598E" w:rsidRPr="00517C5D">
        <w:rPr>
          <w:rFonts w:hint="eastAsia"/>
          <w:b/>
        </w:rPr>
        <w:t>상관없음-</w:t>
      </w:r>
      <w:r w:rsidRPr="00517C5D">
        <w:rPr>
          <w:rFonts w:hint="eastAsia"/>
          <w:b/>
        </w:rPr>
        <w:t>한국대-홍길동</w:t>
      </w:r>
      <w:r>
        <w:rPr>
          <w:rFonts w:hint="eastAsia"/>
        </w:rPr>
        <w:t xml:space="preserve">, </w:t>
      </w:r>
      <w:r w:rsidRPr="00517C5D">
        <w:rPr>
          <w:rFonts w:hint="eastAsia"/>
          <w:b/>
        </w:rPr>
        <w:t>2-</w:t>
      </w:r>
      <w:r w:rsidR="0090598E" w:rsidRPr="00517C5D">
        <w:rPr>
          <w:rFonts w:hint="eastAsia"/>
          <w:b/>
        </w:rPr>
        <w:t>구두-</w:t>
      </w:r>
      <w:r w:rsidRPr="00517C5D">
        <w:rPr>
          <w:rFonts w:hint="eastAsia"/>
          <w:b/>
        </w:rPr>
        <w:t>대한대-홍길순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등으로 보내주세요</w:t>
      </w:r>
      <w:r w:rsidR="0090598E">
        <w:rPr>
          <w:rFonts w:hint="eastAsia"/>
        </w:rPr>
        <w:t>.</w:t>
      </w:r>
    </w:p>
    <w:p w:rsidR="00FD3A42" w:rsidRDefault="00FD3A42" w:rsidP="00B42DFA"/>
    <w:sectPr w:rsidR="00FD3A42" w:rsidSect="00313C6F">
      <w:headerReference w:type="default" r:id="rId8"/>
      <w:footerReference w:type="default" r:id="rId9"/>
      <w:pgSz w:w="11906" w:h="16838" w:code="9"/>
      <w:pgMar w:top="1701" w:right="1134" w:bottom="1134" w:left="1134" w:header="998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66" w:rsidRDefault="00FF6266" w:rsidP="00417542">
      <w:r>
        <w:separator/>
      </w:r>
    </w:p>
  </w:endnote>
  <w:endnote w:type="continuationSeparator" w:id="0">
    <w:p w:rsidR="00FF6266" w:rsidRDefault="00FF6266" w:rsidP="0041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42" w:rsidRPr="00422E1E" w:rsidRDefault="00417542" w:rsidP="00417542">
    <w:pPr>
      <w:pStyle w:val="a4"/>
      <w:jc w:val="center"/>
      <w:rPr>
        <w:b/>
        <w:szCs w:val="20"/>
      </w:rPr>
    </w:pPr>
    <w:r w:rsidRPr="00422E1E">
      <w:rPr>
        <w:rFonts w:hint="eastAsia"/>
        <w:b/>
        <w:szCs w:val="20"/>
      </w:rPr>
      <w:t>-1-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66" w:rsidRDefault="00FF6266" w:rsidP="00417542">
      <w:r>
        <w:separator/>
      </w:r>
    </w:p>
  </w:footnote>
  <w:footnote w:type="continuationSeparator" w:id="0">
    <w:p w:rsidR="00FF6266" w:rsidRDefault="00FF6266" w:rsidP="0041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542" w:rsidRPr="00422E1E" w:rsidRDefault="00287949" w:rsidP="00E71F0E">
    <w:pPr>
      <w:pStyle w:val="a3"/>
      <w:jc w:val="center"/>
      <w:rPr>
        <w:b/>
        <w:sz w:val="24"/>
        <w:szCs w:val="24"/>
      </w:rPr>
    </w:pPr>
    <w:r>
      <w:rPr>
        <w:rFonts w:hint="eastAsia"/>
        <w:b/>
        <w:sz w:val="24"/>
        <w:szCs w:val="24"/>
      </w:rPr>
      <w:t>제</w:t>
    </w:r>
    <w:r w:rsidR="00AB3225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255905</wp:posOffset>
              </wp:positionV>
              <wp:extent cx="6130290" cy="0"/>
              <wp:effectExtent l="8890" t="8255" r="13970" b="1079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0290" cy="0"/>
                      </a:xfrm>
                      <a:prstGeom prst="straightConnector1">
                        <a:avLst/>
                      </a:prstGeom>
                      <a:noFill/>
                      <a:ln w="90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cx1="http://schemas.microsoft.com/office/drawing/2015/9/8/chartex">
          <w:pict>
            <v:shapetype w14:anchorId="5809F7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-.05pt;margin-top:20.15pt;width:482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67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" strokeweight=".25mm"/>
          </w:pict>
        </mc:Fallback>
      </mc:AlternateContent>
    </w:r>
    <w:r>
      <w:rPr>
        <w:rFonts w:hint="eastAsia"/>
        <w:b/>
        <w:sz w:val="24"/>
        <w:szCs w:val="24"/>
      </w:rPr>
      <w:t>3회</w:t>
    </w:r>
    <w:r w:rsidR="00417542" w:rsidRPr="00422E1E">
      <w:rPr>
        <w:rFonts w:hint="eastAsia"/>
        <w:b/>
        <w:sz w:val="24"/>
        <w:szCs w:val="24"/>
      </w:rPr>
      <w:t xml:space="preserve"> </w:t>
    </w:r>
    <w:r w:rsidR="00B42DFA">
      <w:rPr>
        <w:rFonts w:hint="eastAsia"/>
        <w:b/>
        <w:sz w:val="24"/>
        <w:szCs w:val="24"/>
      </w:rPr>
      <w:t>반도체공학회</w:t>
    </w:r>
    <w:r w:rsidR="00FA0033">
      <w:rPr>
        <w:b/>
        <w:sz w:val="24"/>
        <w:szCs w:val="24"/>
      </w:rPr>
      <w:t xml:space="preserve"> </w:t>
    </w:r>
    <w:r w:rsidR="00B45ACE">
      <w:rPr>
        <w:rFonts w:hint="eastAsia"/>
        <w:b/>
        <w:sz w:val="24"/>
        <w:szCs w:val="24"/>
      </w:rPr>
      <w:t>종합</w:t>
    </w:r>
    <w:r w:rsidR="00417542" w:rsidRPr="00422E1E">
      <w:rPr>
        <w:rFonts w:hint="eastAsia"/>
        <w:b/>
        <w:sz w:val="24"/>
        <w:szCs w:val="24"/>
      </w:rPr>
      <w:t>학술대회</w:t>
    </w:r>
    <w:r w:rsidR="00E71F0E" w:rsidRPr="00422E1E">
      <w:rPr>
        <w:rFonts w:hint="eastAsia"/>
        <w:b/>
        <w:sz w:val="24"/>
        <w:szCs w:val="24"/>
      </w:rPr>
      <w:t xml:space="preserve"> 논문</w:t>
    </w:r>
    <w:r w:rsidR="00B42DFA">
      <w:rPr>
        <w:rFonts w:hint="eastAsia"/>
        <w:b/>
        <w:sz w:val="24"/>
        <w:szCs w:val="24"/>
      </w:rPr>
      <w:t>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542"/>
    <w:rsid w:val="00014525"/>
    <w:rsid w:val="00096017"/>
    <w:rsid w:val="000A076F"/>
    <w:rsid w:val="00173C2C"/>
    <w:rsid w:val="00196258"/>
    <w:rsid w:val="00287949"/>
    <w:rsid w:val="002917A8"/>
    <w:rsid w:val="002C444E"/>
    <w:rsid w:val="003134C5"/>
    <w:rsid w:val="00313C6F"/>
    <w:rsid w:val="00334003"/>
    <w:rsid w:val="00355B6C"/>
    <w:rsid w:val="003D1EF5"/>
    <w:rsid w:val="00417542"/>
    <w:rsid w:val="00422E1E"/>
    <w:rsid w:val="004342E2"/>
    <w:rsid w:val="00452498"/>
    <w:rsid w:val="0045687E"/>
    <w:rsid w:val="004611A4"/>
    <w:rsid w:val="0049072B"/>
    <w:rsid w:val="004C15C4"/>
    <w:rsid w:val="00504906"/>
    <w:rsid w:val="00517C5D"/>
    <w:rsid w:val="005225E5"/>
    <w:rsid w:val="00536DF6"/>
    <w:rsid w:val="00592C12"/>
    <w:rsid w:val="00640F9D"/>
    <w:rsid w:val="00644FEC"/>
    <w:rsid w:val="00667F2D"/>
    <w:rsid w:val="00685BF9"/>
    <w:rsid w:val="00697E91"/>
    <w:rsid w:val="006A1EF0"/>
    <w:rsid w:val="006E6A25"/>
    <w:rsid w:val="006F5783"/>
    <w:rsid w:val="00717C60"/>
    <w:rsid w:val="00747032"/>
    <w:rsid w:val="00751C1D"/>
    <w:rsid w:val="007A5664"/>
    <w:rsid w:val="007F42FF"/>
    <w:rsid w:val="007F74D8"/>
    <w:rsid w:val="00886F44"/>
    <w:rsid w:val="008B1CD0"/>
    <w:rsid w:val="008C2D3A"/>
    <w:rsid w:val="0090598E"/>
    <w:rsid w:val="00974261"/>
    <w:rsid w:val="009954CF"/>
    <w:rsid w:val="009A3ABC"/>
    <w:rsid w:val="00A550F9"/>
    <w:rsid w:val="00AA28F1"/>
    <w:rsid w:val="00AA2A45"/>
    <w:rsid w:val="00AB3225"/>
    <w:rsid w:val="00AD2D53"/>
    <w:rsid w:val="00B42DFA"/>
    <w:rsid w:val="00B45ACE"/>
    <w:rsid w:val="00B54F02"/>
    <w:rsid w:val="00B571E8"/>
    <w:rsid w:val="00BA7264"/>
    <w:rsid w:val="00BB6462"/>
    <w:rsid w:val="00BD2434"/>
    <w:rsid w:val="00BE2456"/>
    <w:rsid w:val="00C116DB"/>
    <w:rsid w:val="00C50D09"/>
    <w:rsid w:val="00C67D48"/>
    <w:rsid w:val="00CB27D3"/>
    <w:rsid w:val="00CC051A"/>
    <w:rsid w:val="00CC1BA2"/>
    <w:rsid w:val="00CE6B53"/>
    <w:rsid w:val="00CF2934"/>
    <w:rsid w:val="00D65F5D"/>
    <w:rsid w:val="00DC256F"/>
    <w:rsid w:val="00DD5948"/>
    <w:rsid w:val="00DE7CAE"/>
    <w:rsid w:val="00DF6628"/>
    <w:rsid w:val="00E13FEE"/>
    <w:rsid w:val="00E71F0E"/>
    <w:rsid w:val="00F13E5F"/>
    <w:rsid w:val="00F73214"/>
    <w:rsid w:val="00F74F24"/>
    <w:rsid w:val="00F77E95"/>
    <w:rsid w:val="00FA0033"/>
    <w:rsid w:val="00FB34CF"/>
    <w:rsid w:val="00FD3A42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3A7619-8828-4BF6-9205-AC682BA9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4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2E1E"/>
    <w:pPr>
      <w:keepNext/>
      <w:keepLines/>
      <w:widowControl/>
      <w:wordWrap/>
      <w:autoSpaceDE/>
      <w:autoSpaceDN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17542"/>
  </w:style>
  <w:style w:type="paragraph" w:styleId="a4">
    <w:name w:val="footer"/>
    <w:basedOn w:val="a"/>
    <w:link w:val="Char0"/>
    <w:uiPriority w:val="99"/>
    <w:unhideWhenUsed/>
    <w:rsid w:val="004175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17542"/>
  </w:style>
  <w:style w:type="paragraph" w:styleId="a5">
    <w:name w:val="Balloon Text"/>
    <w:basedOn w:val="a"/>
    <w:link w:val="Char1"/>
    <w:uiPriority w:val="99"/>
    <w:semiHidden/>
    <w:unhideWhenUsed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417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422E1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6">
    <w:name w:val="Table Grid"/>
    <w:basedOn w:val="a1"/>
    <w:uiPriority w:val="59"/>
    <w:rsid w:val="00FD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B1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yname@email.ac.k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사용자</cp:lastModifiedBy>
  <cp:revision>48</cp:revision>
  <cp:lastPrinted>2019-06-19T03:00:00Z</cp:lastPrinted>
  <dcterms:created xsi:type="dcterms:W3CDTF">2019-06-13T08:01:00Z</dcterms:created>
  <dcterms:modified xsi:type="dcterms:W3CDTF">2020-10-19T02:47:00Z</dcterms:modified>
</cp:coreProperties>
</file>